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4BF7F478" wp14:editId="026A7803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A7" w:rsidRPr="008C6851" w:rsidRDefault="00D031A7" w:rsidP="00D031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031A7" w:rsidRPr="008C6851" w:rsidRDefault="00D031A7" w:rsidP="00D031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031A7" w:rsidRPr="008C6851" w:rsidRDefault="00D031A7" w:rsidP="00D031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51">
        <w:rPr>
          <w:rFonts w:ascii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D031A7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D031A7" w:rsidRPr="008C6851" w:rsidRDefault="00D031A7" w:rsidP="00D031A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22 апреля 2014 года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2037A3" w:rsidP="002037A3">
      <w:pPr>
        <w:spacing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2005 года № 123 «О Порядке организации и проведения публичных слушаний в городе Ханты-Мансийске»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от 18 декабря 2007 года № 424, от 06 февраля 2009 года № 721, от 27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2009 года № 896, от 30 сентября 2011 года № 90)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37A3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037A3" w:rsidRPr="000D6DA8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(прилагается)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>
        <w:rPr>
          <w:rFonts w:ascii="Times New Roman" w:hAnsi="Times New Roman" w:cs="Times New Roman"/>
          <w:sz w:val="28"/>
          <w:szCs w:val="28"/>
        </w:rPr>
        <w:t>» 13 мая 2014</w:t>
      </w:r>
      <w:r w:rsidRPr="00C170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порядок учета предложений по проекту Решения </w:t>
      </w:r>
      <w:r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и участия граждан в его обсуждении согласно приложению 1 к настоящему Решению.</w:t>
      </w:r>
    </w:p>
    <w:p w:rsidR="002037A3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Ханты-Мансийска (Трефилова Н.Ю). </w:t>
      </w:r>
    </w:p>
    <w:p w:rsidR="002037A3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89F">
        <w:rPr>
          <w:rFonts w:ascii="Times New Roman" w:hAnsi="Times New Roman" w:cs="Times New Roman"/>
          <w:sz w:val="28"/>
          <w:szCs w:val="28"/>
        </w:rPr>
        <w:lastRenderedPageBreak/>
        <w:t xml:space="preserve"> Назначить председательствующим на публичных слушаниях Трефилову Наталью Юрьевну – начальника организационного управления аппарата Думы города Ханты-Мансийска, секретарем публичных слушаний </w:t>
      </w:r>
      <w:proofErr w:type="spellStart"/>
      <w:r w:rsidRPr="000A089F">
        <w:rPr>
          <w:rFonts w:ascii="Times New Roman" w:hAnsi="Times New Roman" w:cs="Times New Roman"/>
          <w:sz w:val="28"/>
          <w:szCs w:val="28"/>
        </w:rPr>
        <w:t>Щиброву</w:t>
      </w:r>
      <w:proofErr w:type="spellEnd"/>
      <w:r w:rsidRPr="000A089F">
        <w:rPr>
          <w:rFonts w:ascii="Times New Roman" w:hAnsi="Times New Roman" w:cs="Times New Roman"/>
          <w:sz w:val="28"/>
          <w:szCs w:val="28"/>
        </w:rPr>
        <w:t xml:space="preserve"> Любовь Николаевну – начальника отдела организационного обеспечения и протокола организационного </w:t>
      </w:r>
      <w:proofErr w:type="gramStart"/>
      <w:r w:rsidRPr="000A089F">
        <w:rPr>
          <w:rFonts w:ascii="Times New Roman" w:hAnsi="Times New Roman" w:cs="Times New Roman"/>
          <w:sz w:val="28"/>
          <w:szCs w:val="28"/>
        </w:rPr>
        <w:t>управления аппарата Думы города Ханты-Мансийска</w:t>
      </w:r>
      <w:proofErr w:type="gramEnd"/>
      <w:r w:rsidRPr="000A089F">
        <w:rPr>
          <w:rFonts w:ascii="Times New Roman" w:hAnsi="Times New Roman" w:cs="Times New Roman"/>
          <w:sz w:val="28"/>
          <w:szCs w:val="28"/>
        </w:rPr>
        <w:t>.</w:t>
      </w:r>
    </w:p>
    <w:p w:rsidR="002037A3" w:rsidRPr="00C17008" w:rsidRDefault="002037A3" w:rsidP="002037A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</w:t>
      </w:r>
      <w:r w:rsidRPr="00C17008"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t>ликованию в средствах массовой информации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Pr="00C17008">
        <w:rPr>
          <w:rFonts w:ascii="Times New Roman" w:hAnsi="Times New Roman" w:cs="Times New Roman"/>
          <w:sz w:val="28"/>
          <w:szCs w:val="28"/>
        </w:rPr>
        <w:t>на официальном портале органов местного самоуправления города Ханты-Мансийска в сети Интернет.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992F0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Глава города Ханты-Мансийска                               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</w:t>
      </w:r>
      <w:r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В.А. Филипенко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037A3" w:rsidRPr="00992F0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 w:rsidR="003A5D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22 апреля 2014 года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2037A3" w:rsidRPr="0075357A" w:rsidRDefault="003A5DDC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апреля 2014 года</w:t>
      </w:r>
    </w:p>
    <w:p w:rsidR="002037A3" w:rsidRPr="0075357A" w:rsidRDefault="003A5DDC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498</w:t>
      </w:r>
      <w:r w:rsidR="00203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2037A3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D031A7" w:rsidRDefault="00D031A7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</w:t>
      </w:r>
      <w:r w:rsidRPr="0093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37A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 города Ханты-Мансийска</w:t>
      </w: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037A3" w:rsidRPr="00517DB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</w:t>
      </w:r>
    </w:p>
    <w:p w:rsidR="002037A3" w:rsidRPr="009352AC" w:rsidRDefault="002037A3" w:rsidP="002037A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2037A3" w:rsidRPr="009352AC" w:rsidRDefault="002037A3" w:rsidP="002037A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2037A3" w:rsidRPr="009352AC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037A3" w:rsidRPr="00CD031A" w:rsidRDefault="002037A3" w:rsidP="00203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2011 года № 64, от 30 сентября 2011 года № 92, от 28 декабря 2011 года № 152, от 02 марта 2012 года № 201,от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 w:rsidR="00F1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 февраля 2014 года               № 478 - </w:t>
      </w:r>
      <w:r w:rsidR="00F152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152A5"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слушаний, руководствуясь частью 1 статьи 69 Устава города Ханты-Мансийска,</w:t>
      </w: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037A3" w:rsidRPr="009352AC" w:rsidRDefault="002037A3" w:rsidP="002037A3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2037A3" w:rsidRPr="009352AC" w:rsidRDefault="002037A3" w:rsidP="002037A3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2037A3" w:rsidRDefault="002037A3" w:rsidP="002037A3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2037A3" w:rsidRPr="00253900" w:rsidRDefault="002037A3" w:rsidP="002037A3">
      <w:pPr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</w:t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В.А. Филипенко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_________________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D031A7" w:rsidRDefault="00D031A7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9352AC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037A3" w:rsidRPr="009352AC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2037A3" w:rsidRPr="009352AC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</w:t>
      </w:r>
      <w:r w:rsidR="00F152A5">
        <w:rPr>
          <w:rFonts w:ascii="Times New Roman" w:eastAsia="Times New Roman" w:hAnsi="Times New Roman" w:cs="Times New Roman"/>
          <w:sz w:val="28"/>
          <w:szCs w:val="28"/>
          <w:lang w:eastAsia="ru-RU"/>
        </w:rPr>
        <w:t>__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2037A3" w:rsidRPr="009352AC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2037A3" w:rsidRPr="009352AC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D031A7" w:rsidRDefault="00D031A7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7A3" w:rsidRDefault="002037A3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C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статье 8:</w:t>
      </w:r>
    </w:p>
    <w:p w:rsidR="002037A3" w:rsidRDefault="00E31DB9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28 изложить в следующей редакции</w:t>
      </w:r>
      <w:r w:rsidR="002037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7A3" w:rsidRDefault="00E31DB9" w:rsidP="00E31D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203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</w:t>
      </w:r>
      <w:proofErr w:type="gramStart"/>
      <w:r w:rsidR="002037A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037A3">
        <w:rPr>
          <w:rFonts w:ascii="Times New Roman" w:hAnsi="Times New Roman" w:cs="Times New Roman"/>
          <w:sz w:val="28"/>
          <w:szCs w:val="28"/>
        </w:rPr>
        <w:t>;</w:t>
      </w:r>
    </w:p>
    <w:p w:rsidR="00D95781" w:rsidRDefault="00D95781" w:rsidP="00E31D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37 изложить в следующей редакции:</w:t>
      </w:r>
    </w:p>
    <w:p w:rsidR="00D95781" w:rsidRDefault="00D95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«37)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037A3" w:rsidRDefault="00D95781" w:rsidP="003A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6ECA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2037A3">
        <w:rPr>
          <w:rFonts w:ascii="Times New Roman" w:hAnsi="Times New Roman" w:cs="Times New Roman"/>
          <w:sz w:val="28"/>
          <w:szCs w:val="28"/>
        </w:rPr>
        <w:t>3</w:t>
      </w:r>
      <w:r w:rsidR="003A6ECA">
        <w:rPr>
          <w:rFonts w:ascii="Times New Roman" w:hAnsi="Times New Roman" w:cs="Times New Roman"/>
          <w:sz w:val="28"/>
          <w:szCs w:val="28"/>
        </w:rPr>
        <w:t>9 признать утратившим силу.</w:t>
      </w:r>
    </w:p>
    <w:p w:rsidR="002037A3" w:rsidRDefault="000A0DB4" w:rsidP="000A0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037A3" w:rsidRPr="008F1FC3">
        <w:rPr>
          <w:rFonts w:ascii="Times New Roman" w:hAnsi="Times New Roman" w:cs="Times New Roman"/>
          <w:b/>
          <w:sz w:val="28"/>
          <w:szCs w:val="28"/>
        </w:rPr>
        <w:t>.</w:t>
      </w:r>
      <w:r w:rsidR="002037A3">
        <w:rPr>
          <w:rFonts w:ascii="Times New Roman" w:hAnsi="Times New Roman" w:cs="Times New Roman"/>
          <w:sz w:val="28"/>
          <w:szCs w:val="28"/>
        </w:rPr>
        <w:t xml:space="preserve"> Часть 1 статьи 44:</w:t>
      </w:r>
    </w:p>
    <w:p w:rsidR="002037A3" w:rsidRDefault="000C7439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дополнить пунктом 8 следующего содержания: «8</w:t>
      </w:r>
      <w:r w:rsidR="002037A3">
        <w:rPr>
          <w:rFonts w:ascii="Times New Roman" w:hAnsi="Times New Roman" w:cs="Times New Roman"/>
          <w:sz w:val="28"/>
          <w:szCs w:val="28"/>
        </w:rPr>
        <w:t>) возмещение расходов, связанных со служебными командировками</w:t>
      </w:r>
      <w:proofErr w:type="gramStart"/>
      <w:r w:rsidR="002037A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037A3">
        <w:rPr>
          <w:rFonts w:ascii="Times New Roman" w:hAnsi="Times New Roman" w:cs="Times New Roman"/>
          <w:sz w:val="28"/>
          <w:szCs w:val="28"/>
        </w:rPr>
        <w:t>;</w:t>
      </w:r>
    </w:p>
    <w:p w:rsidR="000C7439" w:rsidRPr="000C7439" w:rsidRDefault="000C7439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дополнить пунктом 9 следующего содержания: «9</w:t>
      </w:r>
      <w:r w:rsidR="002037A3">
        <w:rPr>
          <w:rFonts w:ascii="Times New Roman" w:hAnsi="Times New Roman" w:cs="Times New Roman"/>
          <w:sz w:val="28"/>
          <w:szCs w:val="28"/>
        </w:rPr>
        <w:t xml:space="preserve">) </w:t>
      </w:r>
      <w:r w:rsidRPr="000C7439">
        <w:rPr>
          <w:rFonts w:ascii="Times New Roman" w:hAnsi="Times New Roman" w:cs="Times New Roman"/>
          <w:sz w:val="28"/>
          <w:szCs w:val="28"/>
        </w:rPr>
        <w:t>компенсация расходов на оплату один раз в два года стоимости проезда в пределах территории Российской Федерации к месту использования отпуска и обратно любым видом тран</w:t>
      </w:r>
      <w:r w:rsidR="00F341C8">
        <w:rPr>
          <w:rFonts w:ascii="Times New Roman" w:hAnsi="Times New Roman" w:cs="Times New Roman"/>
          <w:sz w:val="28"/>
          <w:szCs w:val="28"/>
        </w:rPr>
        <w:t xml:space="preserve">спорта (за исключением такси), </w:t>
      </w:r>
      <w:r w:rsidRPr="000C7439">
        <w:rPr>
          <w:rFonts w:ascii="Times New Roman" w:hAnsi="Times New Roman" w:cs="Times New Roman"/>
          <w:sz w:val="28"/>
          <w:szCs w:val="28"/>
        </w:rPr>
        <w:t>в том числе личным, а также на оплату стоимости провоза багажа Главе города, депутатам Думы города и неработающим членам их семей;</w:t>
      </w:r>
      <w:r w:rsidR="00996F5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037A3" w:rsidRDefault="000C7439" w:rsidP="000C743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дополнить пунктом 10</w:t>
      </w:r>
      <w:r w:rsidR="002037A3">
        <w:rPr>
          <w:rFonts w:ascii="Times New Roman" w:hAnsi="Times New Roman" w:cs="Times New Roman"/>
          <w:sz w:val="28"/>
          <w:szCs w:val="28"/>
        </w:rPr>
        <w:t xml:space="preserve"> следующего содержания: «10) материальная помощь членам семьи Главы города, депутатов Думы города в случае их смерти;»;</w:t>
      </w:r>
      <w:proofErr w:type="gramEnd"/>
    </w:p>
    <w:p w:rsidR="002037A3" w:rsidRPr="000C7439" w:rsidRDefault="002037A3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 дополнить пунктом 11 следующего содержания: «11)</w:t>
      </w:r>
      <w:r w:rsidR="000C7439" w:rsidRPr="000C7439">
        <w:rPr>
          <w:rFonts w:ascii="Times New Roman" w:hAnsi="Times New Roman" w:cs="Times New Roman"/>
          <w:sz w:val="26"/>
          <w:szCs w:val="26"/>
        </w:rPr>
        <w:t xml:space="preserve"> </w:t>
      </w:r>
      <w:r w:rsidR="000C7439" w:rsidRPr="000C7439">
        <w:rPr>
          <w:rFonts w:ascii="Times New Roman" w:hAnsi="Times New Roman" w:cs="Times New Roman"/>
          <w:sz w:val="28"/>
          <w:szCs w:val="28"/>
        </w:rPr>
        <w:t>возмещение расходов, связанных с переездом из другой местности Главы города, депутатов Думы города</w:t>
      </w:r>
      <w:r w:rsidR="00F341C8">
        <w:rPr>
          <w:rFonts w:ascii="Times New Roman" w:hAnsi="Times New Roman" w:cs="Times New Roman"/>
          <w:sz w:val="28"/>
          <w:szCs w:val="28"/>
        </w:rPr>
        <w:t>, и членов их семей</w:t>
      </w:r>
      <w:r w:rsidRPr="000C7439">
        <w:rPr>
          <w:rFonts w:ascii="Times New Roman" w:hAnsi="Times New Roman" w:cs="Times New Roman"/>
          <w:sz w:val="28"/>
          <w:szCs w:val="28"/>
        </w:rPr>
        <w:t>.</w:t>
      </w:r>
      <w:r w:rsidR="00F341C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96F57" w:rsidRDefault="00996F57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037A3" w:rsidRPr="00FB7B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0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статьи 53</w:t>
      </w:r>
      <w:r w:rsidR="0020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96F57" w:rsidRDefault="00F341C8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30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F20">
        <w:rPr>
          <w:rFonts w:ascii="Times New Roman" w:hAnsi="Times New Roman" w:cs="Times New Roman"/>
          <w:sz w:val="28"/>
          <w:szCs w:val="28"/>
        </w:rPr>
        <w:t>В статье 57:</w:t>
      </w:r>
    </w:p>
    <w:p w:rsidR="00136F20" w:rsidRDefault="00136F20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10 изложить в следующей редакции:</w:t>
      </w:r>
    </w:p>
    <w:p w:rsidR="00136F20" w:rsidRDefault="00136F20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«10) </w:t>
      </w:r>
      <w:r w:rsidR="0045698B">
        <w:rPr>
          <w:rFonts w:ascii="Times New Roman" w:hAnsi="Times New Roman" w:cs="Times New Roman"/>
          <w:sz w:val="28"/>
          <w:szCs w:val="28"/>
        </w:rPr>
        <w:t>осуществляет информирование  населения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через средства массовой информации, о возможности распространения социально значимых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заболеваний и заболеваний, представляющих опасность для окружающих, </w:t>
      </w:r>
      <w:r w:rsidR="0045698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Ханты-Мансийского автономного округа – Югры;»;</w:t>
      </w:r>
      <w:proofErr w:type="gramEnd"/>
    </w:p>
    <w:p w:rsidR="0045698B" w:rsidRDefault="0045698B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11 изложить в следующей редакции:</w:t>
      </w:r>
    </w:p>
    <w:p w:rsidR="0045698B" w:rsidRDefault="0045698B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участвует в санитарно-гигиеническом просвещении населения и </w:t>
      </w:r>
      <w:r w:rsidR="0010430D">
        <w:rPr>
          <w:rFonts w:ascii="Times New Roman" w:hAnsi="Times New Roman" w:cs="Times New Roman"/>
          <w:sz w:val="28"/>
          <w:szCs w:val="28"/>
        </w:rPr>
        <w:t>пропаганде донорства крови и (или) ее компонентов</w:t>
      </w:r>
      <w:proofErr w:type="gramStart"/>
      <w:r w:rsidR="0010430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0430D">
        <w:rPr>
          <w:rFonts w:ascii="Times New Roman" w:hAnsi="Times New Roman" w:cs="Times New Roman"/>
          <w:sz w:val="28"/>
          <w:szCs w:val="28"/>
        </w:rPr>
        <w:t>;</w:t>
      </w:r>
    </w:p>
    <w:p w:rsidR="0010430D" w:rsidRDefault="0010430D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12 изложить в следующей редакции:</w:t>
      </w:r>
    </w:p>
    <w:p w:rsidR="0010430D" w:rsidRDefault="0010430D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реализует мероприятия по профилактике туберкулеза и формированию здорового образа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0B49" w:rsidRDefault="00210B49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Пункт 6</w:t>
      </w:r>
      <w:r w:rsidRPr="00210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59  изложить в следующей редакции:</w:t>
      </w:r>
    </w:p>
    <w:p w:rsidR="00210B49" w:rsidRDefault="00210B49" w:rsidP="00203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оказывает поддержку гражданам и их объединениям, участвующим в охране общественного порядка, создает условия для деятельности народных дружин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2698" w:rsidRDefault="00AF2698" w:rsidP="002037A3"/>
    <w:p w:rsidR="00AF2698" w:rsidRDefault="00AF2698" w:rsidP="002037A3"/>
    <w:p w:rsidR="00AF2698" w:rsidRDefault="00AF2698" w:rsidP="002037A3"/>
    <w:p w:rsidR="00DA07D0" w:rsidRDefault="00DA07D0" w:rsidP="002037A3"/>
    <w:p w:rsidR="00DA07D0" w:rsidRDefault="00DA07D0" w:rsidP="002037A3"/>
    <w:p w:rsidR="00DA07D0" w:rsidRDefault="00DA07D0" w:rsidP="002037A3"/>
    <w:p w:rsidR="00DA07D0" w:rsidRDefault="00DA07D0" w:rsidP="002037A3"/>
    <w:p w:rsidR="00DA07D0" w:rsidRDefault="00DA07D0" w:rsidP="002037A3"/>
    <w:p w:rsidR="00DA07D0" w:rsidRDefault="00DA07D0" w:rsidP="002037A3"/>
    <w:p w:rsidR="00DA07D0" w:rsidRDefault="00DA07D0" w:rsidP="002037A3"/>
    <w:p w:rsidR="00DA07D0" w:rsidRDefault="00DA07D0" w:rsidP="002037A3"/>
    <w:p w:rsidR="00DA07D0" w:rsidRDefault="00DA07D0" w:rsidP="002037A3"/>
    <w:p w:rsidR="00CA06CC" w:rsidRDefault="00CA06CC" w:rsidP="002037A3"/>
    <w:p w:rsidR="00DA07D0" w:rsidRDefault="00DA07D0" w:rsidP="002037A3"/>
    <w:p w:rsidR="00DA07D0" w:rsidRDefault="00DA07D0" w:rsidP="002037A3"/>
    <w:p w:rsidR="00AF2698" w:rsidRDefault="00AF2698" w:rsidP="002037A3"/>
    <w:p w:rsidR="00AF2698" w:rsidRDefault="00AF2698" w:rsidP="002037A3"/>
    <w:p w:rsidR="00AF2698" w:rsidRDefault="00AF2698" w:rsidP="002037A3"/>
    <w:p w:rsidR="002037A3" w:rsidRPr="00236A45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037A3" w:rsidRPr="00236A45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2037A3" w:rsidRPr="00F821DE" w:rsidRDefault="003A5DDC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</w:t>
      </w:r>
      <w:r w:rsidR="00DA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498 </w:t>
      </w:r>
      <w:bookmarkStart w:id="0" w:name="_GoBack"/>
      <w:bookmarkEnd w:id="0"/>
      <w:r w:rsid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3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037A3" w:rsidRPr="00AC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2037A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4D6582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учета предложений по проекту Р</w:t>
      </w: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ешения Думы города 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2037A3" w:rsidRPr="004D6582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Предложения по проекту Решения Думы города 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в течение 10 дней со дня опубликования проекта Решения.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</w:t>
      </w:r>
    </w:p>
    <w:p w:rsidR="002037A3" w:rsidRPr="00DD62DE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9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proofErr w:type="spellEnd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поступившие предложения по проекту Решения подлежат рассмотрению и обсуждению на слушаниях, а в случае, указанном в </w:t>
      </w:r>
      <w:hyperlink r:id="rId10" w:history="1">
        <w:r w:rsidRPr="00C97A1E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9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- рассмотрению в уполномоченном органе, ответственном за подготовку и проведение слушаний.</w:t>
      </w:r>
    </w:p>
    <w:p w:rsidR="002037A3" w:rsidRDefault="002037A3" w:rsidP="002037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2037A3" w:rsidRDefault="002037A3" w:rsidP="002037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CBA" w:rsidRDefault="00A33CBA"/>
    <w:sectPr w:rsidR="00A33CBA" w:rsidSect="00D031A7">
      <w:headerReference w:type="default" r:id="rId11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BC" w:rsidRDefault="00194FBC">
      <w:pPr>
        <w:spacing w:after="0" w:line="240" w:lineRule="auto"/>
      </w:pPr>
      <w:r>
        <w:separator/>
      </w:r>
    </w:p>
  </w:endnote>
  <w:endnote w:type="continuationSeparator" w:id="0">
    <w:p w:rsidR="00194FBC" w:rsidRDefault="0019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BC" w:rsidRDefault="00194FBC">
      <w:pPr>
        <w:spacing w:after="0" w:line="240" w:lineRule="auto"/>
      </w:pPr>
      <w:r>
        <w:separator/>
      </w:r>
    </w:p>
  </w:footnote>
  <w:footnote w:type="continuationSeparator" w:id="0">
    <w:p w:rsidR="00194FBC" w:rsidRDefault="0019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AF26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DDC">
          <w:rPr>
            <w:noProof/>
          </w:rPr>
          <w:t>2</w:t>
        </w:r>
        <w:r>
          <w:fldChar w:fldCharType="end"/>
        </w:r>
      </w:p>
    </w:sdtContent>
  </w:sdt>
  <w:p w:rsidR="00131643" w:rsidRDefault="00194F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456"/>
    <w:multiLevelType w:val="hybridMultilevel"/>
    <w:tmpl w:val="5E3EF466"/>
    <w:lvl w:ilvl="0" w:tplc="DFC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F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DB4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7439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30D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6F20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4FBC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2F8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7A3"/>
    <w:rsid w:val="00204F46"/>
    <w:rsid w:val="00210B49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19E2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5DDC"/>
    <w:rsid w:val="003A63BB"/>
    <w:rsid w:val="003A6410"/>
    <w:rsid w:val="003A6B11"/>
    <w:rsid w:val="003A6ECA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38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698B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27F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89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64C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3DF3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879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6D09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F57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698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2F9B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610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CC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1A7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781"/>
    <w:rsid w:val="00D95A08"/>
    <w:rsid w:val="00DA07D0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1DB9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2A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1C8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AE715A343528EDD365C69DA5F3DF4067845073504986C8CD5005FE5812AB46CFA9EB3938D3F7D001CCCQFK5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ma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8</cp:revision>
  <dcterms:created xsi:type="dcterms:W3CDTF">2014-04-02T09:28:00Z</dcterms:created>
  <dcterms:modified xsi:type="dcterms:W3CDTF">2014-04-22T12:25:00Z</dcterms:modified>
</cp:coreProperties>
</file>